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804040"/>
          <w:sz w:val="27"/>
          <w:szCs w:val="27"/>
        </w:rPr>
      </w:pPr>
      <w:r>
        <w:rPr>
          <w:rStyle w:val="c5"/>
          <w:b/>
          <w:bCs/>
          <w:color w:val="804040"/>
          <w:sz w:val="27"/>
          <w:szCs w:val="27"/>
        </w:rPr>
        <w:t>Знаете ли вы, уважаемые родители, что еженедельно с детьми младшей, средней группы проводятся занятия по программе «Театрализованная ритмопластика»?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804040"/>
          <w:sz w:val="27"/>
          <w:szCs w:val="27"/>
        </w:rPr>
      </w:pP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804040"/>
          <w:sz w:val="27"/>
          <w:szCs w:val="27"/>
        </w:rPr>
        <w:t xml:space="preserve"> Театрализованная ритмопластика </w:t>
      </w:r>
      <w:r>
        <w:rPr>
          <w:rStyle w:val="c0"/>
          <w:color w:val="000000"/>
          <w:sz w:val="27"/>
          <w:szCs w:val="27"/>
        </w:rPr>
        <w:t>– это чтение сказки по возрасту детей с последующим изображением героев и их действий.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В основу занятий входят известные и любимые детям русские народные сказки, а также сказки известных писателей, таких как Б. </w:t>
      </w:r>
      <w:proofErr w:type="spellStart"/>
      <w:r>
        <w:rPr>
          <w:rStyle w:val="c0"/>
          <w:color w:val="000000"/>
          <w:sz w:val="27"/>
          <w:szCs w:val="27"/>
        </w:rPr>
        <w:t>Заходер</w:t>
      </w:r>
      <w:proofErr w:type="spellEnd"/>
      <w:r>
        <w:rPr>
          <w:rStyle w:val="c0"/>
          <w:color w:val="000000"/>
          <w:sz w:val="27"/>
          <w:szCs w:val="27"/>
        </w:rPr>
        <w:t xml:space="preserve">, С. Маршак, В. </w:t>
      </w:r>
      <w:proofErr w:type="spellStart"/>
      <w:r>
        <w:rPr>
          <w:rStyle w:val="c0"/>
          <w:color w:val="000000"/>
          <w:sz w:val="27"/>
          <w:szCs w:val="27"/>
        </w:rPr>
        <w:t>Сутеев</w:t>
      </w:r>
      <w:proofErr w:type="spellEnd"/>
      <w:r>
        <w:rPr>
          <w:rStyle w:val="c0"/>
          <w:color w:val="000000"/>
          <w:sz w:val="27"/>
          <w:szCs w:val="27"/>
        </w:rPr>
        <w:t>, Н. Носов, Г. Андерсен, Ш. Перро, К. Чуковский.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Это мимика, эмоции и жесты, совершенствование двигательных навыков, умение владеть своим телом, укрепление и развитие мышц.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Это достижение во время занятий наибольшей плавности, грациозности и эстетичности при выполнении упражнений, что помогает детям преодолеть присущую им угловатость и скованность.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Вот несколько примеров, которые вы можете попробовать сделать сами с ребенком.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1 «Котята»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Взрослый читает английскую народную песенку в переводе С. Маршака: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80"/>
          <w:sz w:val="27"/>
          <w:szCs w:val="27"/>
        </w:rPr>
        <w:t>Два маленьких котенка поссорились в углу,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Сердитая хозяйка взяла свою метлу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И вымела из кухни дерущихся котят,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Не справившись при этом, кто прав, кто виноват.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А дело было ночью, зимою, в январе,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Два маленьких котёнка озябли на дворе.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Легли они, свернувшись, на камень у крыльца,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Носы уткнули в лапки и стали ждать конца.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Но сжалилась хозяйка и отворила дверь.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«Ну что, — она спросила, — не ссоритесь теперь?»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Прошли они тихонько в свой угол на ночлег,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Со шкурки отряхнули холодный мокрый снег,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И оба перед печкой заснули сладким сном,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А вьюга до рассвета шумела за окном.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Ребенок, послушав песенку, по очереди показывает движения хозяйки, озябших котят, сладкий сон согревшихся котят.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2 «Жадный пес»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Взрослый читает стихотворение Василия Квитка: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80"/>
          <w:sz w:val="27"/>
          <w:szCs w:val="27"/>
        </w:rPr>
        <w:t>Жадный пес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Дров принес,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Воды наносил,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Тесто замесил,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Пирогов напек,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Спрятал в уголок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И съел сам —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Гам-гам-гам!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Затем ребенок имитируют действия, о которых говорится в стихотворении.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Упражнения для развития чувства ритма под чтение стихов.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3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Это упражнение научит ребёнка выявлять ритмический рисунок с помощью различных движений.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80"/>
          <w:sz w:val="27"/>
          <w:szCs w:val="27"/>
        </w:rPr>
        <w:t>У маленькой Мэри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Большая потеря: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Пропал её правый башмак </w:t>
      </w:r>
      <w:r>
        <w:rPr>
          <w:rStyle w:val="c0"/>
          <w:color w:val="000000"/>
          <w:sz w:val="27"/>
          <w:szCs w:val="27"/>
        </w:rPr>
        <w:t>(7 хлопков)</w:t>
      </w:r>
      <w:r>
        <w:rPr>
          <w:color w:val="00000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В одном она скачет,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И жалобно плачет, -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Нельзя без другого никак! </w:t>
      </w:r>
      <w:r>
        <w:rPr>
          <w:rStyle w:val="c0"/>
          <w:color w:val="000000"/>
          <w:sz w:val="27"/>
          <w:szCs w:val="27"/>
        </w:rPr>
        <w:t>(7 хлопков)</w:t>
      </w:r>
      <w:r>
        <w:rPr>
          <w:color w:val="00000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Но, милая Мэри,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Не плачь о потере </w:t>
      </w:r>
      <w:r>
        <w:rPr>
          <w:rStyle w:val="c0"/>
          <w:color w:val="000000"/>
          <w:sz w:val="27"/>
          <w:szCs w:val="27"/>
        </w:rPr>
        <w:t>(вперёд 7 шагов)</w:t>
      </w:r>
      <w:r>
        <w:rPr>
          <w:color w:val="00000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Ботинок для правой ноги </w:t>
      </w:r>
      <w:r>
        <w:rPr>
          <w:rStyle w:val="c0"/>
          <w:color w:val="000000"/>
          <w:sz w:val="27"/>
          <w:szCs w:val="27"/>
        </w:rPr>
        <w:t>(3 хлопка)</w:t>
      </w:r>
      <w:r>
        <w:rPr>
          <w:color w:val="00000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Сошьём тебе новый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Иль купим готовый,</w:t>
      </w:r>
      <w:r>
        <w:rPr>
          <w:i/>
          <w:iCs/>
          <w:color w:val="000080"/>
          <w:sz w:val="27"/>
          <w:szCs w:val="27"/>
        </w:rPr>
        <w:br/>
      </w:r>
      <w:r>
        <w:rPr>
          <w:rStyle w:val="c4"/>
          <w:i/>
          <w:iCs/>
          <w:color w:val="000080"/>
          <w:sz w:val="27"/>
          <w:szCs w:val="27"/>
        </w:rPr>
        <w:t>Да только смотри – береги!</w:t>
      </w:r>
      <w:r>
        <w:rPr>
          <w:rStyle w:val="c10"/>
          <w:i/>
          <w:iCs/>
          <w:color w:val="000000"/>
          <w:sz w:val="27"/>
          <w:szCs w:val="27"/>
        </w:rPr>
        <w:t> </w:t>
      </w:r>
      <w:r>
        <w:rPr>
          <w:rStyle w:val="c0"/>
          <w:color w:val="000000"/>
          <w:sz w:val="27"/>
          <w:szCs w:val="27"/>
        </w:rPr>
        <w:t>(7 шагов назад)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4 «Дерево»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Пофантазируйте с ребёнком. Представьте, что Вы – дерево. Ноги – это ствол, а руки – ветви. Попробуйте изобразить, как дерево живёт, а малыш пусть за Вами повторяет. В густой листве дерева спрятался маленький ветерок. Руки – ветви живые, они слегка колышутся из стороны в сторону. Ветер подул сильнее, и ветви дерева заколыхались сильнее. Но вот ветер подул с такой силой, что дереву трудно устоять и его ветви клонит к земле. И наконец, дерево не выдержало самого сильного порыва ветра и сломалось. Затем ветер успокоился, снова засияло солнышко, и на месте старого сломанного дерева появился маленький зелёный росток, который превратился в молодое, полное сил дерево.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Упражнения № 5 «Роза»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А теперь перенеситесь в сказочную Страну цветов. Посмотрите, сколько вокруг прекрасных цветов! Выберите один какой–</w:t>
      </w:r>
      <w:proofErr w:type="spellStart"/>
      <w:r>
        <w:rPr>
          <w:rStyle w:val="c0"/>
          <w:color w:val="000000"/>
          <w:sz w:val="27"/>
          <w:szCs w:val="27"/>
        </w:rPr>
        <w:t>нибудь</w:t>
      </w:r>
      <w:proofErr w:type="spellEnd"/>
      <w:r>
        <w:rPr>
          <w:rStyle w:val="c0"/>
          <w:color w:val="000000"/>
          <w:sz w:val="27"/>
          <w:szCs w:val="27"/>
        </w:rPr>
        <w:t xml:space="preserve"> цветок, </w:t>
      </w:r>
      <w:proofErr w:type="gramStart"/>
      <w:r>
        <w:rPr>
          <w:rStyle w:val="c0"/>
          <w:color w:val="000000"/>
          <w:sz w:val="27"/>
          <w:szCs w:val="27"/>
        </w:rPr>
        <w:t>например</w:t>
      </w:r>
      <w:proofErr w:type="gramEnd"/>
      <w:r>
        <w:rPr>
          <w:rStyle w:val="c0"/>
          <w:color w:val="000000"/>
          <w:sz w:val="27"/>
          <w:szCs w:val="27"/>
        </w:rPr>
        <w:t xml:space="preserve"> Розу. Попробуйте изобразить, что с ней происходит. Вначале ещё нет никакого цветка, только маленькое семечко спит в земле и ждёт, когда ему можно будет прорасти. Но вот появился росток и стал изо всех сил тянуться вверх, к солнышку. Он тянется всё выше и выше – и вот это уже огромный розовый бутон. И, наконец, бутон раскрылся, и цветок впервые взглянул на мир.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6 «Лягушка»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Основными движениями у лягушки являются прыжки. Прыгайте вперёд, опираясь на руки и отталкиваясь от пола ногами!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Представьте, что лягушка плывёт, и повторяйте её движения.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Упражнение № 7 «Лебедь»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 xml:space="preserve">Ну, конечно, мы знаем эту удивительную благородную птицу с огромными крыльями и красивой длинной шеей. Главное в пластическом изображении </w:t>
      </w:r>
      <w:r>
        <w:rPr>
          <w:rStyle w:val="c0"/>
          <w:color w:val="000000"/>
          <w:sz w:val="27"/>
          <w:szCs w:val="27"/>
        </w:rPr>
        <w:lastRenderedPageBreak/>
        <w:t>лебедя – это руки. Плавно поднимайте и опускайте руки. Поднимитесь на носки и продолжайте движения руками. Это напоминает взмахи крыльями.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800040"/>
          <w:sz w:val="27"/>
          <w:szCs w:val="27"/>
        </w:rPr>
        <w:t>Танцы-импровизации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Если немного пофантазировать, то можно придумать танец самостоятельно – это будет танец-импровизация. Для того чтобы исполнить его, нужно только включить музыку и дать волю воображению. Главное – это очень внимательно слушать музыку – она всегда подскажет, какое движение выбрать. Во время занятий используются высокохудожественные музыкальные произведения.</w:t>
      </w:r>
    </w:p>
    <w:p w:rsidR="00572CB2" w:rsidRDefault="00572CB2" w:rsidP="00572CB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Ритмопластика – это музыка и танцы, сопровождающие каждое занятие. Это развитие музыкального слуха, памяти и чувства ритма. Это повышение эмоционального состояния ребёнка.</w:t>
      </w:r>
    </w:p>
    <w:p w:rsidR="00572CB2" w:rsidRDefault="00572CB2" w:rsidP="00572C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804040"/>
          <w:sz w:val="36"/>
          <w:szCs w:val="36"/>
        </w:rPr>
      </w:pPr>
      <w:r>
        <w:rPr>
          <w:rStyle w:val="c0"/>
          <w:color w:val="000000"/>
          <w:sz w:val="27"/>
          <w:szCs w:val="27"/>
        </w:rPr>
        <w:t> </w:t>
      </w:r>
      <w:r>
        <w:rPr>
          <w:rStyle w:val="c8"/>
          <w:b/>
          <w:bCs/>
          <w:i/>
          <w:iCs/>
          <w:color w:val="804040"/>
          <w:sz w:val="36"/>
          <w:szCs w:val="36"/>
        </w:rPr>
        <w:t>Занимайтесь с удовольствием и будьте здоровы!</w:t>
      </w:r>
    </w:p>
    <w:p w:rsidR="00F92C2A" w:rsidRDefault="00F92C2A" w:rsidP="00572C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804040"/>
          <w:sz w:val="36"/>
          <w:szCs w:val="36"/>
        </w:rPr>
      </w:pPr>
    </w:p>
    <w:p w:rsidR="00F92C2A" w:rsidRPr="00F92C2A" w:rsidRDefault="00F92C2A" w:rsidP="00572C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0000FF"/>
          <w:sz w:val="28"/>
          <w:szCs w:val="28"/>
        </w:rPr>
      </w:pPr>
      <w:r>
        <w:rPr>
          <w:rStyle w:val="c8"/>
          <w:bCs/>
          <w:iCs/>
          <w:color w:val="0000FF"/>
          <w:sz w:val="28"/>
          <w:szCs w:val="28"/>
        </w:rPr>
        <w:t>Система з</w:t>
      </w:r>
      <w:r w:rsidRPr="00F92C2A">
        <w:rPr>
          <w:rStyle w:val="c8"/>
          <w:bCs/>
          <w:iCs/>
          <w:color w:val="0000FF"/>
          <w:sz w:val="28"/>
          <w:szCs w:val="28"/>
        </w:rPr>
        <w:t>анятий по программе «</w:t>
      </w:r>
      <w:r>
        <w:rPr>
          <w:rStyle w:val="c8"/>
          <w:bCs/>
          <w:iCs/>
          <w:color w:val="0000FF"/>
          <w:sz w:val="28"/>
          <w:szCs w:val="28"/>
        </w:rPr>
        <w:t>Театрали</w:t>
      </w:r>
      <w:r w:rsidRPr="00F92C2A">
        <w:rPr>
          <w:rStyle w:val="c8"/>
          <w:bCs/>
          <w:iCs/>
          <w:color w:val="0000FF"/>
          <w:sz w:val="28"/>
          <w:szCs w:val="28"/>
        </w:rPr>
        <w:t xml:space="preserve">зованная ритмопластика» разработана и </w:t>
      </w:r>
      <w:proofErr w:type="gramStart"/>
      <w:r w:rsidRPr="00F92C2A">
        <w:rPr>
          <w:rStyle w:val="c8"/>
          <w:bCs/>
          <w:iCs/>
          <w:color w:val="0000FF"/>
          <w:sz w:val="28"/>
          <w:szCs w:val="28"/>
        </w:rPr>
        <w:t xml:space="preserve">сертифицирована  </w:t>
      </w:r>
      <w:proofErr w:type="spellStart"/>
      <w:r w:rsidRPr="00F92C2A">
        <w:rPr>
          <w:rStyle w:val="c8"/>
          <w:bCs/>
          <w:iCs/>
          <w:color w:val="0000FF"/>
          <w:sz w:val="28"/>
          <w:szCs w:val="28"/>
        </w:rPr>
        <w:t>И.Алексеевой</w:t>
      </w:r>
      <w:proofErr w:type="spellEnd"/>
      <w:proofErr w:type="gramEnd"/>
      <w:r w:rsidRPr="00F92C2A">
        <w:rPr>
          <w:rStyle w:val="c8"/>
          <w:bCs/>
          <w:iCs/>
          <w:color w:val="0000FF"/>
          <w:sz w:val="28"/>
          <w:szCs w:val="28"/>
        </w:rPr>
        <w:t xml:space="preserve">, </w:t>
      </w:r>
      <w:proofErr w:type="spellStart"/>
      <w:r w:rsidRPr="00F92C2A">
        <w:rPr>
          <w:rStyle w:val="c8"/>
          <w:bCs/>
          <w:iCs/>
          <w:color w:val="0000FF"/>
          <w:sz w:val="28"/>
          <w:szCs w:val="28"/>
        </w:rPr>
        <w:t>И.Крыловой</w:t>
      </w:r>
      <w:proofErr w:type="spellEnd"/>
    </w:p>
    <w:p w:rsidR="00F92C2A" w:rsidRDefault="00F92C2A" w:rsidP="00572C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804040"/>
          <w:sz w:val="36"/>
          <w:szCs w:val="36"/>
        </w:rPr>
      </w:pPr>
    </w:p>
    <w:p w:rsidR="00F92C2A" w:rsidRDefault="00F92C2A" w:rsidP="00572C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E58CD" w:rsidRDefault="007E58CD">
      <w:bookmarkStart w:id="0" w:name="_GoBack"/>
      <w:bookmarkEnd w:id="0"/>
    </w:p>
    <w:sectPr w:rsidR="007E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2"/>
    <w:rsid w:val="00572CB2"/>
    <w:rsid w:val="007E58CD"/>
    <w:rsid w:val="00F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E1DF"/>
  <w15:chartTrackingRefBased/>
  <w15:docId w15:val="{613812BB-0CBE-42ED-9594-128C68A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2CB2"/>
  </w:style>
  <w:style w:type="character" w:customStyle="1" w:styleId="c0">
    <w:name w:val="c0"/>
    <w:basedOn w:val="a0"/>
    <w:rsid w:val="00572CB2"/>
  </w:style>
  <w:style w:type="character" w:customStyle="1" w:styleId="c6">
    <w:name w:val="c6"/>
    <w:basedOn w:val="a0"/>
    <w:rsid w:val="00572CB2"/>
  </w:style>
  <w:style w:type="character" w:customStyle="1" w:styleId="c4">
    <w:name w:val="c4"/>
    <w:basedOn w:val="a0"/>
    <w:rsid w:val="00572CB2"/>
  </w:style>
  <w:style w:type="character" w:customStyle="1" w:styleId="c10">
    <w:name w:val="c10"/>
    <w:basedOn w:val="a0"/>
    <w:rsid w:val="00572CB2"/>
  </w:style>
  <w:style w:type="paragraph" w:customStyle="1" w:styleId="c3">
    <w:name w:val="c3"/>
    <w:basedOn w:val="a"/>
    <w:rsid w:val="0057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2020-11-07T10:38:00Z</dcterms:created>
  <dcterms:modified xsi:type="dcterms:W3CDTF">2020-11-07T11:58:00Z</dcterms:modified>
</cp:coreProperties>
</file>